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E4F28" w14:textId="47EF185E" w:rsidR="00DD002E" w:rsidRPr="00D207A5" w:rsidRDefault="00B07548" w:rsidP="00D207A5">
      <w:pPr>
        <w:pStyle w:val="NoSpacing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July 19</w:t>
      </w:r>
      <w:r w:rsidR="00DD002E" w:rsidRPr="00D207A5">
        <w:rPr>
          <w:rFonts w:ascii="Calibri" w:hAnsi="Calibri" w:cs="Calibri"/>
        </w:rPr>
        <w:t>, 202</w:t>
      </w:r>
      <w:r>
        <w:rPr>
          <w:rFonts w:ascii="Calibri" w:hAnsi="Calibri" w:cs="Calibri"/>
        </w:rPr>
        <w:t>1</w:t>
      </w:r>
    </w:p>
    <w:p w14:paraId="599F72B8" w14:textId="77777777" w:rsidR="00DD002E" w:rsidRPr="00D207A5" w:rsidRDefault="00DD002E" w:rsidP="00DD002E">
      <w:pPr>
        <w:pStyle w:val="NoSpacing"/>
        <w:rPr>
          <w:rFonts w:ascii="Calibri" w:hAnsi="Calibri" w:cs="Calibri"/>
        </w:rPr>
      </w:pPr>
    </w:p>
    <w:p w14:paraId="1C610770" w14:textId="77777777" w:rsidR="00DD002E" w:rsidRPr="00D207A5" w:rsidRDefault="00DD002E" w:rsidP="00DD002E">
      <w:pPr>
        <w:pStyle w:val="NoSpacing"/>
        <w:rPr>
          <w:rFonts w:ascii="Calibri" w:hAnsi="Calibri" w:cs="Calibri"/>
        </w:rPr>
      </w:pPr>
    </w:p>
    <w:p w14:paraId="2E2CC87A" w14:textId="77777777" w:rsidR="00DD002E" w:rsidRPr="00D207A5" w:rsidRDefault="00DD002E" w:rsidP="00DD002E">
      <w:pPr>
        <w:pStyle w:val="NoSpacing"/>
        <w:rPr>
          <w:rFonts w:ascii="Calibri" w:hAnsi="Calibri" w:cs="Calibri"/>
        </w:rPr>
      </w:pPr>
    </w:p>
    <w:p w14:paraId="124B91B6" w14:textId="1F3F1A62" w:rsidR="00DD002E" w:rsidRPr="00D207A5" w:rsidRDefault="00EC25BB" w:rsidP="00DD002E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To Whom it May Concern:</w:t>
      </w:r>
    </w:p>
    <w:p w14:paraId="3EAD5F22" w14:textId="77777777" w:rsidR="00DD002E" w:rsidRPr="00D207A5" w:rsidRDefault="00DD002E" w:rsidP="00DD002E">
      <w:pPr>
        <w:pStyle w:val="NoSpacing"/>
        <w:rPr>
          <w:rFonts w:ascii="Calibri" w:hAnsi="Calibri" w:cs="Calibri"/>
        </w:rPr>
      </w:pPr>
    </w:p>
    <w:p w14:paraId="72DEE1F0" w14:textId="3E217F89" w:rsidR="00650725" w:rsidRDefault="00650725" w:rsidP="00650725">
      <w:pPr>
        <w:rPr>
          <w:rFonts w:ascii="Calibri" w:eastAsiaTheme="minorHAnsi" w:hAnsi="Calibri" w:cs="Calibri"/>
          <w:sz w:val="22"/>
          <w:szCs w:val="22"/>
          <w:bdr w:val="none" w:sz="0" w:space="0" w:color="auto"/>
        </w:rPr>
      </w:pPr>
      <w:r>
        <w:rPr>
          <w:rFonts w:ascii="Calibri" w:eastAsiaTheme="minorHAnsi" w:hAnsi="Calibri" w:cs="Calibri"/>
          <w:sz w:val="22"/>
          <w:szCs w:val="22"/>
          <w:bdr w:val="none" w:sz="0" w:space="0" w:color="auto"/>
        </w:rPr>
        <w:t xml:space="preserve">On behalf of the Rochester-Monroe Anti-Poverty Initiative, I am writing to offer our </w:t>
      </w:r>
      <w:r w:rsidRPr="00650725">
        <w:rPr>
          <w:rFonts w:ascii="Calibri" w:eastAsiaTheme="minorHAnsi" w:hAnsi="Calibri" w:cs="Calibri"/>
          <w:sz w:val="22"/>
          <w:szCs w:val="22"/>
          <w:bdr w:val="none" w:sz="0" w:space="0" w:color="auto"/>
        </w:rPr>
        <w:t xml:space="preserve">support </w:t>
      </w:r>
      <w:r>
        <w:rPr>
          <w:rFonts w:ascii="Calibri" w:eastAsiaTheme="minorHAnsi" w:hAnsi="Calibri" w:cs="Calibri"/>
          <w:sz w:val="22"/>
          <w:szCs w:val="22"/>
          <w:bdr w:val="none" w:sz="0" w:space="0" w:color="auto"/>
        </w:rPr>
        <w:t xml:space="preserve">for </w:t>
      </w:r>
      <w:r w:rsidRPr="00650725">
        <w:rPr>
          <w:rFonts w:ascii="Calibri" w:eastAsiaTheme="minorHAnsi" w:hAnsi="Calibri" w:cs="Calibri"/>
          <w:sz w:val="22"/>
          <w:szCs w:val="22"/>
          <w:bdr w:val="none" w:sz="0" w:space="0" w:color="auto"/>
        </w:rPr>
        <w:t>the Reentry Association of WNY’s (RAWNY) proposal to implement a Reentry</w:t>
      </w:r>
      <w:r>
        <w:rPr>
          <w:rFonts w:ascii="Calibri" w:eastAsiaTheme="minorHAnsi" w:hAnsi="Calibri" w:cs="Calibri"/>
          <w:sz w:val="22"/>
          <w:szCs w:val="22"/>
          <w:bdr w:val="none" w:sz="0" w:space="0" w:color="auto"/>
        </w:rPr>
        <w:t xml:space="preserve"> </w:t>
      </w:r>
      <w:r w:rsidRPr="00650725">
        <w:rPr>
          <w:rFonts w:ascii="Calibri" w:eastAsiaTheme="minorHAnsi" w:hAnsi="Calibri" w:cs="Calibri"/>
          <w:sz w:val="22"/>
          <w:szCs w:val="22"/>
          <w:bdr w:val="none" w:sz="0" w:space="0" w:color="auto"/>
        </w:rPr>
        <w:t>One-Stop model in Monroe County</w:t>
      </w:r>
      <w:r w:rsidR="00733A24">
        <w:rPr>
          <w:rFonts w:ascii="Calibri" w:eastAsiaTheme="minorHAnsi" w:hAnsi="Calibri" w:cs="Calibri"/>
          <w:sz w:val="22"/>
          <w:szCs w:val="22"/>
          <w:bdr w:val="none" w:sz="0" w:space="0" w:color="auto"/>
        </w:rPr>
        <w:t>.</w:t>
      </w:r>
    </w:p>
    <w:p w14:paraId="1E3A99A5" w14:textId="49251633" w:rsidR="00650725" w:rsidRDefault="00650725" w:rsidP="00650725">
      <w:pPr>
        <w:rPr>
          <w:rFonts w:ascii="Calibri" w:eastAsiaTheme="minorHAnsi" w:hAnsi="Calibri" w:cs="Calibri"/>
          <w:sz w:val="22"/>
          <w:szCs w:val="22"/>
          <w:bdr w:val="none" w:sz="0" w:space="0" w:color="auto"/>
        </w:rPr>
      </w:pPr>
    </w:p>
    <w:p w14:paraId="699AD9C5" w14:textId="5A4E2062" w:rsidR="00650725" w:rsidRDefault="00650725" w:rsidP="00650725">
      <w:pPr>
        <w:rPr>
          <w:rFonts w:ascii="Calibri" w:eastAsiaTheme="minorHAnsi" w:hAnsi="Calibri" w:cs="Calibri"/>
          <w:sz w:val="22"/>
          <w:szCs w:val="22"/>
          <w:bdr w:val="none" w:sz="0" w:space="0" w:color="auto"/>
        </w:rPr>
      </w:pPr>
      <w:r>
        <w:rPr>
          <w:rFonts w:ascii="Calibri" w:eastAsiaTheme="minorHAnsi" w:hAnsi="Calibri" w:cs="Calibri"/>
          <w:sz w:val="22"/>
          <w:szCs w:val="22"/>
          <w:bdr w:val="none" w:sz="0" w:space="0" w:color="auto"/>
        </w:rPr>
        <w:t>RAWNY’s efforts will reach one of Monroe County’s most vulnerable and underserved populations, community members who often become trapped in a cycle of poverty and re-incarceration. Individuals</w:t>
      </w:r>
      <w:r w:rsidRPr="00650725">
        <w:rPr>
          <w:rFonts w:ascii="Calibri" w:eastAsiaTheme="minorHAnsi" w:hAnsi="Calibri" w:cs="Calibri"/>
          <w:sz w:val="22"/>
          <w:szCs w:val="22"/>
          <w:bdr w:val="none" w:sz="0" w:space="0" w:color="auto"/>
        </w:rPr>
        <w:t xml:space="preserve"> leaving incarceration face significant roadblocks</w:t>
      </w:r>
      <w:r>
        <w:rPr>
          <w:rFonts w:ascii="Calibri" w:eastAsiaTheme="minorHAnsi" w:hAnsi="Calibri" w:cs="Calibri"/>
          <w:sz w:val="22"/>
          <w:szCs w:val="22"/>
          <w:bdr w:val="none" w:sz="0" w:space="0" w:color="auto"/>
        </w:rPr>
        <w:t>—d</w:t>
      </w:r>
      <w:r w:rsidRPr="00650725">
        <w:rPr>
          <w:rFonts w:ascii="Calibri" w:eastAsiaTheme="minorHAnsi" w:hAnsi="Calibri" w:cs="Calibri"/>
          <w:sz w:val="22"/>
          <w:szCs w:val="22"/>
          <w:bdr w:val="none" w:sz="0" w:space="0" w:color="auto"/>
        </w:rPr>
        <w:t xml:space="preserve">ocumentation and </w:t>
      </w:r>
      <w:r w:rsidR="00EC25BB">
        <w:rPr>
          <w:rFonts w:ascii="Calibri" w:eastAsiaTheme="minorHAnsi" w:hAnsi="Calibri" w:cs="Calibri"/>
          <w:sz w:val="22"/>
          <w:szCs w:val="22"/>
          <w:bdr w:val="none" w:sz="0" w:space="0" w:color="auto"/>
        </w:rPr>
        <w:t>identification</w:t>
      </w:r>
      <w:r w:rsidRPr="00650725">
        <w:rPr>
          <w:rFonts w:ascii="Calibri" w:eastAsiaTheme="minorHAnsi" w:hAnsi="Calibri" w:cs="Calibri"/>
          <w:sz w:val="22"/>
          <w:szCs w:val="22"/>
          <w:bdr w:val="none" w:sz="0" w:space="0" w:color="auto"/>
        </w:rPr>
        <w:t xml:space="preserve"> needed to qualify for benefits can be difficult to obtain, and job opportunities are scarce.</w:t>
      </w:r>
      <w:r>
        <w:rPr>
          <w:rFonts w:ascii="Calibri" w:eastAsiaTheme="minorHAnsi" w:hAnsi="Calibri" w:cs="Calibri"/>
          <w:sz w:val="22"/>
          <w:szCs w:val="22"/>
          <w:bdr w:val="none" w:sz="0" w:space="0" w:color="auto"/>
        </w:rPr>
        <w:t xml:space="preserve"> In RMAPI’s extensive outreach to community members affected by poverty, the need for services to the re-entry population was ranked as the second-highest priority, behind only the need for affordable and accessible housing. </w:t>
      </w:r>
    </w:p>
    <w:p w14:paraId="023D3189" w14:textId="00A217C2" w:rsidR="00EC25BB" w:rsidRDefault="00EC25BB" w:rsidP="00650725">
      <w:pPr>
        <w:rPr>
          <w:rFonts w:ascii="Calibri" w:eastAsiaTheme="minorHAnsi" w:hAnsi="Calibri" w:cs="Calibri"/>
          <w:sz w:val="22"/>
          <w:szCs w:val="22"/>
          <w:bdr w:val="none" w:sz="0" w:space="0" w:color="auto"/>
        </w:rPr>
      </w:pPr>
    </w:p>
    <w:p w14:paraId="1938833F" w14:textId="3E095841" w:rsidR="00650725" w:rsidRDefault="00EC25BB" w:rsidP="00EC25BB">
      <w:pPr>
        <w:rPr>
          <w:rFonts w:ascii="Calibri" w:eastAsiaTheme="minorHAnsi" w:hAnsi="Calibri" w:cs="Calibri"/>
          <w:sz w:val="22"/>
          <w:szCs w:val="22"/>
          <w:bdr w:val="none" w:sz="0" w:space="0" w:color="auto"/>
        </w:rPr>
      </w:pPr>
      <w:r>
        <w:rPr>
          <w:rFonts w:ascii="Calibri" w:eastAsiaTheme="minorHAnsi" w:hAnsi="Calibri" w:cs="Calibri"/>
          <w:sz w:val="22"/>
          <w:szCs w:val="22"/>
          <w:bdr w:val="none" w:sz="0" w:space="0" w:color="auto"/>
        </w:rPr>
        <w:t xml:space="preserve">RAWNY is uniquely positioned to fill the community’s critical need, advocating for additional funding to increase services and developing </w:t>
      </w:r>
      <w:r w:rsidR="00650725" w:rsidRPr="00650725">
        <w:rPr>
          <w:rFonts w:ascii="Calibri" w:eastAsiaTheme="minorHAnsi" w:hAnsi="Calibri" w:cs="Calibri"/>
          <w:sz w:val="22"/>
          <w:szCs w:val="22"/>
          <w:bdr w:val="none" w:sz="0" w:space="0" w:color="auto"/>
        </w:rPr>
        <w:t xml:space="preserve">minimum standards for the provision of reentry services. </w:t>
      </w:r>
      <w:r>
        <w:rPr>
          <w:rFonts w:ascii="Calibri" w:eastAsiaTheme="minorHAnsi" w:hAnsi="Calibri" w:cs="Calibri"/>
          <w:sz w:val="22"/>
          <w:szCs w:val="22"/>
          <w:bdr w:val="none" w:sz="0" w:space="0" w:color="auto"/>
        </w:rPr>
        <w:t xml:space="preserve">Improving services to these individuals can have a significant impact on our entire community, helping to break the cycle of poverty for thousands of families. </w:t>
      </w:r>
    </w:p>
    <w:p w14:paraId="37DEA627" w14:textId="7399058D" w:rsidR="00EC25BB" w:rsidRDefault="00EC25BB" w:rsidP="00EC25BB">
      <w:pPr>
        <w:rPr>
          <w:rFonts w:ascii="Calibri" w:eastAsiaTheme="minorHAnsi" w:hAnsi="Calibri" w:cs="Calibri"/>
          <w:sz w:val="22"/>
          <w:szCs w:val="22"/>
          <w:bdr w:val="none" w:sz="0" w:space="0" w:color="auto"/>
        </w:rPr>
      </w:pPr>
    </w:p>
    <w:p w14:paraId="29C81646" w14:textId="79CFA45A" w:rsidR="00D207A5" w:rsidRPr="00D207A5" w:rsidRDefault="00D207A5" w:rsidP="00650725">
      <w:pPr>
        <w:rPr>
          <w:rFonts w:ascii="Calibri" w:hAnsi="Calibri" w:cs="Calibri"/>
          <w:sz w:val="22"/>
          <w:szCs w:val="22"/>
        </w:rPr>
      </w:pPr>
      <w:r w:rsidRPr="00D207A5">
        <w:rPr>
          <w:rFonts w:ascii="Calibri" w:hAnsi="Calibri" w:cs="Calibri"/>
          <w:sz w:val="22"/>
          <w:szCs w:val="22"/>
        </w:rPr>
        <w:t>Sincerely,</w:t>
      </w:r>
    </w:p>
    <w:p w14:paraId="7C0B4F6C" w14:textId="31BC959C" w:rsidR="00D207A5" w:rsidRPr="00D207A5" w:rsidRDefault="00D207A5" w:rsidP="00D207A5">
      <w:pPr>
        <w:rPr>
          <w:rFonts w:ascii="Calibri" w:hAnsi="Calibri" w:cs="Calibri"/>
          <w:sz w:val="22"/>
          <w:szCs w:val="22"/>
        </w:rPr>
      </w:pPr>
    </w:p>
    <w:p w14:paraId="58F2D3D3" w14:textId="3938ECAB" w:rsidR="00D207A5" w:rsidRPr="00D207A5" w:rsidRDefault="00D207A5" w:rsidP="00D207A5">
      <w:pPr>
        <w:rPr>
          <w:rFonts w:ascii="Calibri" w:hAnsi="Calibri" w:cs="Calibri"/>
          <w:sz w:val="22"/>
          <w:szCs w:val="22"/>
        </w:rPr>
      </w:pPr>
    </w:p>
    <w:p w14:paraId="76B52D93" w14:textId="57DC1C55" w:rsidR="00D207A5" w:rsidRPr="00D207A5" w:rsidRDefault="00650725" w:rsidP="00D207A5">
      <w:pPr>
        <w:rPr>
          <w:rFonts w:ascii="Calibri" w:hAnsi="Calibri" w:cs="Calibri"/>
          <w:sz w:val="22"/>
          <w:szCs w:val="22"/>
        </w:rPr>
      </w:pPr>
      <w:r w:rsidRPr="00D207A5">
        <w:rPr>
          <w:rFonts w:ascii="Calibri" w:eastAsia="Times New Roman" w:hAnsi="Calibri" w:cs="Calibri"/>
          <w:i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01773B41" wp14:editId="3237DC45">
            <wp:simplePos x="0" y="0"/>
            <wp:positionH relativeFrom="margin">
              <wp:align>left</wp:align>
            </wp:positionH>
            <wp:positionV relativeFrom="paragraph">
              <wp:posOffset>30480</wp:posOffset>
            </wp:positionV>
            <wp:extent cx="1258570" cy="463550"/>
            <wp:effectExtent l="0" t="0" r="0" b="0"/>
            <wp:wrapTight wrapText="bothSides">
              <wp:wrapPolygon edited="0">
                <wp:start x="0" y="0"/>
                <wp:lineTo x="0" y="20416"/>
                <wp:lineTo x="21251" y="20416"/>
                <wp:lineTo x="2125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qua signatu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25E22" w14:textId="77777777" w:rsidR="00D207A5" w:rsidRPr="00D207A5" w:rsidRDefault="00D207A5" w:rsidP="00D207A5">
      <w:pPr>
        <w:rPr>
          <w:rFonts w:ascii="Calibri" w:hAnsi="Calibri" w:cs="Calibri"/>
          <w:sz w:val="22"/>
          <w:szCs w:val="22"/>
        </w:rPr>
      </w:pPr>
    </w:p>
    <w:p w14:paraId="33021066" w14:textId="77777777" w:rsidR="00D207A5" w:rsidRPr="00D207A5" w:rsidRDefault="00D207A5" w:rsidP="00D207A5">
      <w:pPr>
        <w:rPr>
          <w:rFonts w:ascii="Calibri" w:hAnsi="Calibri" w:cs="Calibri"/>
          <w:sz w:val="22"/>
          <w:szCs w:val="22"/>
        </w:rPr>
      </w:pPr>
    </w:p>
    <w:p w14:paraId="713BEEEB" w14:textId="4D2D81D6" w:rsidR="00D207A5" w:rsidRPr="00D207A5" w:rsidRDefault="00D207A5" w:rsidP="00D207A5">
      <w:pPr>
        <w:rPr>
          <w:rFonts w:ascii="Calibri" w:hAnsi="Calibri" w:cs="Calibri"/>
          <w:sz w:val="22"/>
          <w:szCs w:val="22"/>
        </w:rPr>
      </w:pPr>
      <w:r w:rsidRPr="00D207A5">
        <w:rPr>
          <w:rFonts w:ascii="Calibri" w:hAnsi="Calibri" w:cs="Calibri"/>
          <w:sz w:val="22"/>
          <w:szCs w:val="22"/>
        </w:rPr>
        <w:t>Aqua Y. Porter</w:t>
      </w:r>
    </w:p>
    <w:p w14:paraId="2349B3B8" w14:textId="65DAD578" w:rsidR="00D207A5" w:rsidRPr="00D207A5" w:rsidRDefault="00D207A5" w:rsidP="00D207A5">
      <w:pPr>
        <w:rPr>
          <w:rFonts w:ascii="Calibri" w:hAnsi="Calibri" w:cs="Calibri"/>
          <w:sz w:val="22"/>
          <w:szCs w:val="22"/>
        </w:rPr>
      </w:pPr>
      <w:r w:rsidRPr="00D207A5">
        <w:rPr>
          <w:rFonts w:ascii="Calibri" w:hAnsi="Calibri" w:cs="Calibri"/>
          <w:sz w:val="22"/>
          <w:szCs w:val="22"/>
        </w:rPr>
        <w:t>Executive Director</w:t>
      </w:r>
    </w:p>
    <w:p w14:paraId="20914976" w14:textId="1DB680E3" w:rsidR="00C52714" w:rsidRPr="00D207A5" w:rsidRDefault="00650725" w:rsidP="00C52714">
      <w:pPr>
        <w:pStyle w:val="Default"/>
        <w:spacing w:after="200" w:line="280" w:lineRule="exact"/>
        <w:rPr>
          <w:rFonts w:ascii="Calibri" w:hAnsi="Calibri" w:cs="Calibri"/>
        </w:rPr>
      </w:pPr>
      <w:r>
        <w:rPr>
          <w:rFonts w:ascii="Calibri" w:hAnsi="Calibri" w:cs="Calibri"/>
        </w:rPr>
        <w:t>RMAPI</w:t>
      </w:r>
    </w:p>
    <w:sectPr w:rsidR="00C52714" w:rsidRPr="00D207A5" w:rsidSect="00BA4545">
      <w:headerReference w:type="default" r:id="rId8"/>
      <w:footerReference w:type="default" r:id="rId9"/>
      <w:type w:val="continuous"/>
      <w:pgSz w:w="12240" w:h="15840"/>
      <w:pgMar w:top="2412" w:right="1440" w:bottom="1890" w:left="1440" w:header="2160" w:footer="21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2BDA1" w14:textId="77777777" w:rsidR="00044537" w:rsidRDefault="00044537">
      <w:r>
        <w:separator/>
      </w:r>
    </w:p>
  </w:endnote>
  <w:endnote w:type="continuationSeparator" w:id="0">
    <w:p w14:paraId="29F13BB3" w14:textId="77777777" w:rsidR="00044537" w:rsidRDefault="0004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4200D" w14:textId="0E81CF8B" w:rsidR="00C52714" w:rsidRDefault="00C736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03CCCF" wp14:editId="70BF491C">
              <wp:simplePos x="0" y="0"/>
              <wp:positionH relativeFrom="column">
                <wp:posOffset>-518837</wp:posOffset>
              </wp:positionH>
              <wp:positionV relativeFrom="paragraph">
                <wp:posOffset>751840</wp:posOffset>
              </wp:positionV>
              <wp:extent cx="6972300" cy="0"/>
              <wp:effectExtent l="0" t="1270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rgbClr val="238441"/>
                        </a:solidFill>
                        <a:prstDash val="solid"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704D73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85pt,59.2pt" to="508.15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" strokecolor="#238441" strokeweight="3pt">
              <v:stroke miterlimit="4" joinstyle="miter"/>
            </v:line>
          </w:pict>
        </mc:Fallback>
      </mc:AlternateContent>
    </w:r>
    <w:r w:rsidR="00C52714">
      <w:rPr>
        <w:noProof/>
      </w:rPr>
      <mc:AlternateContent>
        <mc:Choice Requires="wps">
          <w:drawing>
            <wp:anchor distT="152400" distB="152400" distL="152400" distR="152400" simplePos="0" relativeHeight="251661312" behindDoc="0" locked="0" layoutInCell="1" allowOverlap="1" wp14:anchorId="342768F0" wp14:editId="66F1A1CB">
              <wp:simplePos x="0" y="0"/>
              <wp:positionH relativeFrom="page">
                <wp:posOffset>653415</wp:posOffset>
              </wp:positionH>
              <wp:positionV relativeFrom="page">
                <wp:posOffset>9398635</wp:posOffset>
              </wp:positionV>
              <wp:extent cx="6465393" cy="294393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65393" cy="294393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8E71A02" w14:textId="5FA5E4F4" w:rsidR="00C52714" w:rsidRDefault="00C52714" w:rsidP="00C52714">
                          <w:pPr>
                            <w:pStyle w:val="Default"/>
                            <w:spacing w:after="171" w:line="300" w:lineRule="atLeast"/>
                            <w:jc w:val="center"/>
                          </w:pPr>
                          <w:r>
                            <w:rPr>
                              <w:rFonts w:ascii="Open Sans" w:hAnsi="Open Sans"/>
                              <w:sz w:val="23"/>
                              <w:szCs w:val="23"/>
                            </w:rPr>
                            <w:t>75 College Avenue, Rochester, NY  14607 • T 585.242.6400 • www.EndingPovertyNow.org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2768F0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51.45pt;margin-top:740.05pt;width:509.1pt;height:23.2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" filled="f" stroked="f" strokeweight="1pt">
              <v:stroke miterlimit="4"/>
              <v:textbox inset="4pt,4pt,4pt,4pt">
                <w:txbxContent>
                  <w:p w14:paraId="68E71A02" w14:textId="5FA5E4F4" w:rsidR="00C52714" w:rsidRDefault="00C52714" w:rsidP="00C52714">
                    <w:pPr>
                      <w:pStyle w:val="Default"/>
                      <w:spacing w:after="171" w:line="300" w:lineRule="atLeast"/>
                      <w:jc w:val="center"/>
                    </w:pPr>
                    <w:r>
                      <w:rPr>
                        <w:rFonts w:ascii="Open Sans" w:hAnsi="Open Sans"/>
                        <w:sz w:val="23"/>
                        <w:szCs w:val="23"/>
                      </w:rPr>
                      <w:t>75 College Avenue, Rochester, NY  14607 • T 585.242.6400 • www.EndingPovertyNow.org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1E92D" w14:textId="77777777" w:rsidR="00044537" w:rsidRDefault="00044537">
      <w:r>
        <w:separator/>
      </w:r>
    </w:p>
  </w:footnote>
  <w:footnote w:type="continuationSeparator" w:id="0">
    <w:p w14:paraId="3F778948" w14:textId="77777777" w:rsidR="00044537" w:rsidRDefault="00044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3338F" w14:textId="77777777" w:rsidR="008F3E30" w:rsidRDefault="00C52714">
    <w:r>
      <w:rPr>
        <w:noProof/>
      </w:rPr>
      <w:drawing>
        <wp:anchor distT="152400" distB="152400" distL="152400" distR="152400" simplePos="0" relativeHeight="251659264" behindDoc="1" locked="0" layoutInCell="1" allowOverlap="1" wp14:anchorId="2B6F1130" wp14:editId="5EF33AE6">
          <wp:simplePos x="0" y="0"/>
          <wp:positionH relativeFrom="page">
            <wp:posOffset>3020204</wp:posOffset>
          </wp:positionH>
          <wp:positionV relativeFrom="page">
            <wp:posOffset>114175</wp:posOffset>
          </wp:positionV>
          <wp:extent cx="1536192" cy="1243584"/>
          <wp:effectExtent l="0" t="0" r="0" b="127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asted-image.p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6192" cy="12435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61C2"/>
    <w:multiLevelType w:val="hybridMultilevel"/>
    <w:tmpl w:val="26C6C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E5C90"/>
    <w:multiLevelType w:val="hybridMultilevel"/>
    <w:tmpl w:val="9EAA5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B4547"/>
    <w:multiLevelType w:val="hybridMultilevel"/>
    <w:tmpl w:val="DCCAC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69806">
    <w:abstractNumId w:val="1"/>
  </w:num>
  <w:num w:numId="2" w16cid:durableId="1513955172">
    <w:abstractNumId w:val="2"/>
  </w:num>
  <w:num w:numId="3" w16cid:durableId="1833182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displayBackgroundShape/>
  <w:revisionView w:inkAnnotation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E30"/>
    <w:rsid w:val="000009B1"/>
    <w:rsid w:val="00010205"/>
    <w:rsid w:val="00044537"/>
    <w:rsid w:val="000870E6"/>
    <w:rsid w:val="00117917"/>
    <w:rsid w:val="001A1338"/>
    <w:rsid w:val="001A315D"/>
    <w:rsid w:val="001C1883"/>
    <w:rsid w:val="0025403D"/>
    <w:rsid w:val="002802C0"/>
    <w:rsid w:val="00315832"/>
    <w:rsid w:val="003555FC"/>
    <w:rsid w:val="00416F49"/>
    <w:rsid w:val="00441085"/>
    <w:rsid w:val="004D05F1"/>
    <w:rsid w:val="004D1FFC"/>
    <w:rsid w:val="004F4BDB"/>
    <w:rsid w:val="00611DF7"/>
    <w:rsid w:val="00650725"/>
    <w:rsid w:val="00733A24"/>
    <w:rsid w:val="00832854"/>
    <w:rsid w:val="008F3E30"/>
    <w:rsid w:val="008F4B10"/>
    <w:rsid w:val="008F7DD4"/>
    <w:rsid w:val="009422F5"/>
    <w:rsid w:val="009D21FB"/>
    <w:rsid w:val="00A66D8F"/>
    <w:rsid w:val="00AB3EC6"/>
    <w:rsid w:val="00AC21E5"/>
    <w:rsid w:val="00B07548"/>
    <w:rsid w:val="00B569E7"/>
    <w:rsid w:val="00B67481"/>
    <w:rsid w:val="00BA4545"/>
    <w:rsid w:val="00C52714"/>
    <w:rsid w:val="00C73632"/>
    <w:rsid w:val="00C85014"/>
    <w:rsid w:val="00CC1A9E"/>
    <w:rsid w:val="00D207A5"/>
    <w:rsid w:val="00D27570"/>
    <w:rsid w:val="00D33691"/>
    <w:rsid w:val="00D87363"/>
    <w:rsid w:val="00DD002E"/>
    <w:rsid w:val="00DD6B34"/>
    <w:rsid w:val="00EC25BB"/>
    <w:rsid w:val="00F2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C807C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527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71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27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71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D00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NoSpacing">
    <w:name w:val="No Spacing"/>
    <w:uiPriority w:val="1"/>
    <w:qFormat/>
    <w:rsid w:val="00DD00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D00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002E"/>
    <w:rPr>
      <w:rFonts w:asciiTheme="minorHAnsi" w:eastAsiaTheme="minorHAnsi" w:hAnsiTheme="minorHAnsi" w:cstheme="minorBidi"/>
      <w:bdr w:val="none" w:sz="0" w:space="0" w:color="auto"/>
    </w:rPr>
  </w:style>
  <w:style w:type="character" w:styleId="EndnoteReference">
    <w:name w:val="endnote reference"/>
    <w:basedOn w:val="DefaultParagraphFont"/>
    <w:uiPriority w:val="99"/>
    <w:semiHidden/>
    <w:unhideWhenUsed/>
    <w:rsid w:val="00DD002E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rsid w:val="00DD002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5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3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 Meyer</dc:creator>
  <cp:lastModifiedBy>Ann Graham</cp:lastModifiedBy>
  <cp:revision>2</cp:revision>
  <cp:lastPrinted>2020-11-18T22:01:00Z</cp:lastPrinted>
  <dcterms:created xsi:type="dcterms:W3CDTF">2022-07-20T20:53:00Z</dcterms:created>
  <dcterms:modified xsi:type="dcterms:W3CDTF">2022-07-20T20:53:00Z</dcterms:modified>
</cp:coreProperties>
</file>